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CEB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习近平率中央代表团抵达乌鲁木齐出席</w:t>
      </w:r>
    </w:p>
    <w:p w14:paraId="506AB0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新疆维吾尔自治区成立70周年庆祝活动</w:t>
      </w:r>
    </w:p>
    <w:p w14:paraId="3CD7CC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“学习强国</w:t>
      </w:r>
      <w:bookmarkStart w:id="0" w:name="_GoBack"/>
      <w:bookmarkEnd w:id="0"/>
      <w:r>
        <w:rPr>
          <w:rFonts w:hint="eastAsia" w:ascii="Times New Roman" w:hAnsi="Times New Roman" w:eastAsia="方正仿宋_GB2312" w:cs="Times New Roman"/>
          <w:sz w:val="32"/>
          <w:szCs w:val="32"/>
        </w:rPr>
        <w:t>”学习平台2025-09-23</w:t>
      </w:r>
    </w:p>
    <w:p w14:paraId="5726A4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仿宋_GB2312" w:cs="Times New Roman"/>
          <w:sz w:val="32"/>
          <w:szCs w:val="32"/>
        </w:rPr>
      </w:pPr>
    </w:p>
    <w:p w14:paraId="535598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新华社乌鲁木齐9月23日电 中共中央总书记、国家主席、中央军委主席习近平率中央代表团23日下午乘专机抵达乌鲁木齐，出席新疆维吾尔自治区成立70周年庆祝活动。习近平作为中共中央总书记、国家主席、中央军委主席率中央代表团到新疆出席新疆维吾尔自治区成立庆祝活动，在党和国家历史上是第一次，充分体现了党中央对新疆工作的高度重视、对新疆各族干部群众的亲切关怀。</w:t>
      </w:r>
    </w:p>
    <w:p w14:paraId="5AD543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中共中央政治局常委、全国政协主席、中央代表团团长王沪宁，中共中央政治局常委、中央办公厅主任蔡奇同机抵达。</w:t>
      </w:r>
    </w:p>
    <w:p w14:paraId="18E417D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金秋时节，新疆大地处处洋溢着丰收的喜悦。乌鲁木齐天山国际机场鼓乐喧天，气氛热烈。</w:t>
      </w:r>
    </w:p>
    <w:p w14:paraId="3953C9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14时20分许，习近平乘坐的专机在天山国际机场降落，等候在停机坪的新疆各族各界群众热烈欢呼。习近平走出舱门，向欢迎群众挥手致意。</w:t>
      </w:r>
    </w:p>
    <w:p w14:paraId="4C4AC1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新疆维吾尔自治区党委书记陈小江、自治区人民政府主席艾尔肯·吐尼亚孜、自治区人大常委会主任祖木热提·吾布力、自治区政协主席努尔兰·阿不都满金、新疆生产建设兵团政委何忠友等在舷梯下迎候。习近平走下舷梯时，少先队员献上鲜花。各族群众代表身着民族服饰，载歌载舞，欢迎总书记的到来，表达对总书记的衷心祝福。</w:t>
      </w:r>
    </w:p>
    <w:p w14:paraId="27F7F2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乌鲁木齐市充满节日的喜庆氛围。从机场到住地沿途主要街道两旁花团锦簇、彩旗飘扬，各族群众手持红旗，齐声欢呼，表达欢迎和感激之情。习近平向沿途群众频频挥手、亲切致意。</w:t>
      </w:r>
    </w:p>
    <w:p w14:paraId="0B9262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担任中央代表团副团长的中共中央政治局委员、中央统战部部长李干杰，全国人大常委会副委员长雪克来提·扎克尔，国务委员谌贻琴，全国政协副主席王东峰，中央军委委员刘振立，陪同出席活动的中共中央政治局委员、国务院副总理何立峰，中共中央书记处书记、国务委员王小洪等同机抵达。</w:t>
      </w:r>
    </w:p>
    <w:p w14:paraId="68180F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中央代表团成员同期抵达，成员包括中央和国家机关有关部门，军队有关单位，内蒙古、广西、西藏、宁夏4个自治区和对口支援新疆的有关省市负责同志等。</w:t>
      </w:r>
    </w:p>
    <w:p w14:paraId="13BE5C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embedRegular r:id="rId1" w:fontKey="{2473FD45-FE95-44C7-B53D-AE20E9E7440A}"/>
  </w:font>
  <w:font w:name="方正仿宋_GB2312">
    <w:altName w:val="仿宋"/>
    <w:panose1 w:val="02000000000000000000"/>
    <w:charset w:val="86"/>
    <w:family w:val="auto"/>
    <w:pitch w:val="default"/>
    <w:sig w:usb0="00000000" w:usb1="00000000" w:usb2="00000012" w:usb3="00000000" w:csb0="00040001" w:csb1="00000000"/>
    <w:embedRegular r:id="rId2" w:fontKey="{65B091FE-5924-4BD4-B10D-BF189FF4728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9BB9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E7E2141">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E7E2141">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32390F"/>
    <w:rsid w:val="0632390F"/>
    <w:rsid w:val="24F2391C"/>
    <w:rsid w:val="2CD21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800</Words>
  <Characters>815</Characters>
  <Lines>0</Lines>
  <Paragraphs>0</Paragraphs>
  <TotalTime>15</TotalTime>
  <ScaleCrop>false</ScaleCrop>
  <LinksUpToDate>false</LinksUpToDate>
  <CharactersWithSpaces>816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2025-10-10T07:29:00Z</dcterms:created>
  <dc:creator>伯安</dc:creator>
  <cp:lastModifiedBy>Zzb-chl</cp:lastModifiedBy>
  <dcterms:modified xsi:type="dcterms:W3CDTF">2025-10-13T06:51:02Z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5C41DD028C45418C9352068645EE7A48_11</vt:lpwstr>
  </property>
  <property fmtid="{D5CDD505-2E9C-101B-9397-08002B2CF9AE}" pid="4" name="KSOTemplateDocerSaveRecord">
    <vt:lpwstr>eyJoZGlkIjoiMjMzMzkyYzU1ZGU2MWY4M2FkMjdkNTdjYzFlOGFkMmIiLCJ1c2VySWQiOiIxNjQ5MjM5NTc1In0=</vt:lpwstr>
  </property>
</Properties>
</file>